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465" w:rsidRPr="00CF2386" w:rsidRDefault="00CE3465" w:rsidP="00CF2386">
      <w:pPr>
        <w:spacing w:after="0"/>
        <w:jc w:val="center"/>
        <w:rPr>
          <w:rFonts w:ascii="Times New Roman" w:hAnsi="Times New Roman" w:cs="Times New Roman"/>
          <w:sz w:val="24"/>
          <w:szCs w:val="24"/>
          <w:lang w:val="ky-KG"/>
        </w:rPr>
      </w:pPr>
      <w:r w:rsidRPr="00CF2386">
        <w:rPr>
          <w:rFonts w:ascii="Times New Roman" w:hAnsi="Times New Roman" w:cs="Times New Roman"/>
          <w:sz w:val="24"/>
          <w:szCs w:val="24"/>
          <w:lang w:val="ky-KG"/>
        </w:rPr>
        <w:t xml:space="preserve">                                                                                                 </w:t>
      </w:r>
      <w:r w:rsidR="00CF2386" w:rsidRPr="00CF2386">
        <w:rPr>
          <w:rFonts w:ascii="Times New Roman" w:hAnsi="Times New Roman" w:cs="Times New Roman"/>
          <w:sz w:val="24"/>
          <w:szCs w:val="24"/>
          <w:lang w:val="ky-KG"/>
        </w:rPr>
        <w:tab/>
      </w:r>
      <w:r w:rsidR="00CF2386" w:rsidRPr="00CF2386">
        <w:rPr>
          <w:rFonts w:ascii="Times New Roman" w:hAnsi="Times New Roman" w:cs="Times New Roman"/>
          <w:sz w:val="24"/>
          <w:szCs w:val="24"/>
          <w:lang w:val="ky-KG"/>
        </w:rPr>
        <w:tab/>
      </w:r>
      <w:r w:rsidR="00CF2386" w:rsidRPr="00CF2386">
        <w:rPr>
          <w:rFonts w:ascii="Times New Roman" w:hAnsi="Times New Roman" w:cs="Times New Roman"/>
          <w:sz w:val="24"/>
          <w:szCs w:val="24"/>
          <w:lang w:val="ky-KG"/>
        </w:rPr>
        <w:tab/>
      </w:r>
      <w:r w:rsidRPr="00CF2386">
        <w:rPr>
          <w:rFonts w:ascii="Times New Roman" w:hAnsi="Times New Roman" w:cs="Times New Roman"/>
          <w:sz w:val="24"/>
          <w:szCs w:val="24"/>
          <w:lang w:val="ky-KG"/>
        </w:rPr>
        <w:t xml:space="preserve">   Долбоор</w:t>
      </w:r>
    </w:p>
    <w:p w:rsidR="00CE3465" w:rsidRPr="00CF2386" w:rsidRDefault="00CE3465" w:rsidP="00CF2386">
      <w:pPr>
        <w:spacing w:after="0"/>
        <w:jc w:val="center"/>
        <w:rPr>
          <w:rFonts w:ascii="Times New Roman" w:hAnsi="Times New Roman" w:cs="Times New Roman"/>
          <w:b/>
          <w:sz w:val="24"/>
          <w:szCs w:val="24"/>
          <w:lang w:val="ky-KG"/>
        </w:rPr>
      </w:pPr>
    </w:p>
    <w:p w:rsidR="00CF2386" w:rsidRPr="00CF2386" w:rsidRDefault="00CF2386" w:rsidP="00CF2386">
      <w:pPr>
        <w:spacing w:after="0"/>
        <w:jc w:val="center"/>
        <w:rPr>
          <w:rFonts w:ascii="Times New Roman" w:hAnsi="Times New Roman" w:cs="Times New Roman"/>
          <w:b/>
          <w:sz w:val="24"/>
          <w:szCs w:val="24"/>
          <w:lang w:val="ky-KG"/>
        </w:rPr>
      </w:pPr>
    </w:p>
    <w:p w:rsidR="00CE3465" w:rsidRPr="00CF2386" w:rsidRDefault="00CE3465" w:rsidP="00CE3465">
      <w:pPr>
        <w:spacing w:after="0"/>
        <w:jc w:val="center"/>
        <w:rPr>
          <w:rFonts w:ascii="Times New Roman" w:hAnsi="Times New Roman" w:cs="Times New Roman"/>
          <w:b/>
          <w:sz w:val="24"/>
          <w:szCs w:val="24"/>
          <w:lang w:val="ky-KG"/>
        </w:rPr>
      </w:pPr>
      <w:r w:rsidRPr="00CF2386">
        <w:rPr>
          <w:rFonts w:ascii="Times New Roman" w:hAnsi="Times New Roman" w:cs="Times New Roman"/>
          <w:b/>
          <w:sz w:val="24"/>
          <w:szCs w:val="24"/>
          <w:lang w:val="ky-KG"/>
        </w:rPr>
        <w:t>КЫРГЫЗ РЕСПУБЛИКАСЫНЫН МЫЙЗАМЫ</w:t>
      </w:r>
    </w:p>
    <w:p w:rsidR="00CE3465" w:rsidRPr="00CF2386" w:rsidRDefault="00CE3465" w:rsidP="00CE3465">
      <w:pPr>
        <w:spacing w:after="0"/>
        <w:jc w:val="center"/>
        <w:rPr>
          <w:rFonts w:ascii="Times New Roman" w:hAnsi="Times New Roman" w:cs="Times New Roman"/>
          <w:b/>
          <w:sz w:val="24"/>
          <w:szCs w:val="24"/>
          <w:lang w:val="ky-KG"/>
        </w:rPr>
      </w:pPr>
    </w:p>
    <w:p w:rsidR="00C861EB" w:rsidRPr="00CF2386" w:rsidRDefault="00CE3465" w:rsidP="00CF2386">
      <w:pPr>
        <w:spacing w:after="0"/>
        <w:jc w:val="center"/>
        <w:rPr>
          <w:rFonts w:ascii="Times New Roman" w:hAnsi="Times New Roman" w:cs="Times New Roman"/>
          <w:b/>
          <w:sz w:val="24"/>
          <w:szCs w:val="24"/>
          <w:lang w:val="ky-KG"/>
        </w:rPr>
      </w:pPr>
      <w:r w:rsidRPr="00CF2386">
        <w:rPr>
          <w:rFonts w:ascii="Times New Roman" w:hAnsi="Times New Roman" w:cs="Times New Roman"/>
          <w:b/>
          <w:sz w:val="24"/>
          <w:szCs w:val="24"/>
          <w:lang w:val="ky-KG"/>
        </w:rPr>
        <w:t>«</w:t>
      </w:r>
      <w:r w:rsidR="00CF2386" w:rsidRPr="00CF2386">
        <w:rPr>
          <w:rFonts w:ascii="Times New Roman" w:hAnsi="Times New Roman" w:cs="Times New Roman"/>
          <w:b/>
          <w:sz w:val="24"/>
          <w:szCs w:val="24"/>
          <w:lang w:val="ky-KG"/>
        </w:rPr>
        <w:t>Кыргыз Республикасынын айрым мыйзам актыларына өзгөртүүлөрдү киргизүү жөнүндө» (Кыргыз Республикасынын «Темир жол транспорту жөнүндө» жана «Автомобиль траспорту жөнүндө» Мыйзамдарына</w:t>
      </w:r>
      <w:r w:rsidRPr="00CF2386">
        <w:rPr>
          <w:rFonts w:ascii="Times New Roman" w:hAnsi="Times New Roman" w:cs="Times New Roman"/>
          <w:b/>
          <w:sz w:val="24"/>
          <w:szCs w:val="24"/>
          <w:lang w:val="ky-KG"/>
        </w:rPr>
        <w:t>)</w:t>
      </w:r>
    </w:p>
    <w:p w:rsidR="00CF2386" w:rsidRPr="00CF2386" w:rsidRDefault="00CF2386" w:rsidP="00CF2386">
      <w:pPr>
        <w:spacing w:after="0"/>
        <w:jc w:val="center"/>
        <w:rPr>
          <w:rFonts w:ascii="Times New Roman" w:hAnsi="Times New Roman" w:cs="Times New Roman"/>
          <w:b/>
          <w:sz w:val="24"/>
          <w:szCs w:val="24"/>
          <w:lang w:val="ky-KG"/>
        </w:rPr>
      </w:pPr>
    </w:p>
    <w:p w:rsidR="00CE3465" w:rsidRPr="00CF2386" w:rsidRDefault="00CE3465" w:rsidP="00CF2386">
      <w:pPr>
        <w:spacing w:after="0"/>
        <w:ind w:firstLine="708"/>
        <w:jc w:val="both"/>
        <w:rPr>
          <w:rFonts w:ascii="Times New Roman" w:hAnsi="Times New Roman" w:cs="Times New Roman"/>
          <w:b/>
          <w:sz w:val="24"/>
          <w:szCs w:val="24"/>
          <w:lang w:val="ky-KG"/>
        </w:rPr>
      </w:pPr>
      <w:r w:rsidRPr="00CF2386">
        <w:rPr>
          <w:rFonts w:ascii="Times New Roman" w:hAnsi="Times New Roman" w:cs="Times New Roman"/>
          <w:b/>
          <w:sz w:val="24"/>
          <w:szCs w:val="24"/>
          <w:lang w:val="ky-KG"/>
        </w:rPr>
        <w:t>1 -берене.</w:t>
      </w:r>
    </w:p>
    <w:p w:rsidR="00CE3465" w:rsidRPr="00CF2386" w:rsidRDefault="00CF2386"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«Темир жол транспорту жөнүндө»</w:t>
      </w:r>
      <w:r w:rsidR="00CE3465" w:rsidRPr="00CF2386">
        <w:rPr>
          <w:rFonts w:ascii="Times New Roman" w:hAnsi="Times New Roman" w:cs="Times New Roman"/>
          <w:sz w:val="24"/>
          <w:szCs w:val="24"/>
          <w:lang w:val="ky-KG"/>
        </w:rPr>
        <w:t xml:space="preserve"> Кыргыз Республикасынын</w:t>
      </w:r>
      <w:r>
        <w:rPr>
          <w:rFonts w:ascii="Times New Roman" w:hAnsi="Times New Roman" w:cs="Times New Roman"/>
          <w:sz w:val="24"/>
          <w:szCs w:val="24"/>
          <w:lang w:val="ky-KG"/>
        </w:rPr>
        <w:t xml:space="preserve"> Мыйзамына төмөнкүдөй өзгөртүүлөр киргизилсин</w:t>
      </w:r>
      <w:r w:rsidR="00CE3465" w:rsidRPr="00CF2386">
        <w:rPr>
          <w:rFonts w:ascii="Times New Roman" w:hAnsi="Times New Roman" w:cs="Times New Roman"/>
          <w:sz w:val="24"/>
          <w:szCs w:val="24"/>
          <w:lang w:val="ky-KG"/>
        </w:rPr>
        <w:t>:</w:t>
      </w:r>
      <w:r>
        <w:rPr>
          <w:rFonts w:ascii="Times New Roman" w:hAnsi="Times New Roman" w:cs="Times New Roman"/>
          <w:sz w:val="24"/>
          <w:szCs w:val="24"/>
          <w:lang w:val="ky-KG"/>
        </w:rPr>
        <w:t xml:space="preserve"> </w:t>
      </w:r>
    </w:p>
    <w:p w:rsidR="00CE3465" w:rsidRPr="00CF2386" w:rsidRDefault="00CE3465" w:rsidP="00CF2386">
      <w:pPr>
        <w:pStyle w:val="a3"/>
        <w:numPr>
          <w:ilvl w:val="0"/>
          <w:numId w:val="1"/>
        </w:numPr>
        <w:spacing w:after="0"/>
        <w:ind w:hanging="11"/>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 xml:space="preserve">1 -беренеге </w:t>
      </w:r>
      <w:r w:rsidR="00CF2386" w:rsidRPr="00CF2386">
        <w:rPr>
          <w:rFonts w:ascii="Times New Roman" w:hAnsi="Times New Roman" w:cs="Times New Roman"/>
          <w:sz w:val="24"/>
          <w:szCs w:val="24"/>
          <w:lang w:val="ky-KG"/>
        </w:rPr>
        <w:t>төмөнкүдөй редакцияда берилсин:</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"1. Бул Мыйзам жүргүнчүлөрдү, багажды, жүктү, жүк багажын жана почтаны темир жол менен ташууда ташуучулардын, мамлекеттик органдардын, жүргүнчүлөрдүн, жүк жөнөтүүчүлөрдүн (жүк жөнөтүүчүлөрдүн), алуучулардын (алуучулардын), башка жеке жана юридикалык жактардын ортосундагы коомдук мамилелерди жөнгө салат.</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2. Темир жол транспорту Кыргыз Республикасынын бирдиктүү транспорттук системасынын ажырагыс бөлүгү болуп саналат Темир жол транспорту жалпы пайдалануудагы темир жол транспорту, жалпы эмес темир жол транспорту, ошондой эле технологиялык темир жол транспортунан турат.</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3. Бул Мыйзамдын максаты-транспорттун башка түрлөрү менен өз ара аракеттенүү менен темир жол транспортунун сапаттуу иштеши, мамлекеттин, юридикалык жана жеке адамдардын темир жол транспортуна болгон муктаждыктарын өз убагында жана сапаттуу камсыз кылуу, өнүктүрүү үчүн шарттарды түзүү. экономиканын жана Кыргыз Республикасынын аймагында экономикалык мейкиндиктин биримдигин камсыз кылуу.</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4. Темир жол транспортунун милдеттери болуп төмөнкүлөр саналат:</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 бүтүндүктү сактоо жана инфраструктуранын үзгүлтүксүз иштешин камсыз кылуу жана инфраструктуранын ичиндеги транспорттук процесстин диспетчердик борборлоштурулган көзөмөлү;</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 магистралдык темир жол тармагын жана темир жол транспортунун кыймылдуу составын өнүктүрүү;</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 иштин туруктуулугу жана темир жол транспортунун динамикалык өнүгүүсү;</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 транспортту өнүктүрүү;</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 көрсөтүлгөн кызматтардын жеткиликтүүлүгү жана сапаты;</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 темир жол транспортунун коопсуздугун камсыз кылуу;</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 атаандаштыкты өнүктүрүү жана темир жол транспорту кызматтарынын өнүккөн рыногун түзүү;</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 мамлекеттин аймактык бүтүндүгүн камсыз кылуу;</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 мамлекеттин бирдиктүү транспорт системасынын иштешинин ырааттуулугу;</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 темир жол транспортун өнүктүрүүгө инвестицияларды тартуу жана мамлекеттик органдардын чарбалык иштерге мыйзамсыз кийлигишүүсүн алдын алуу үчүн эркин ишкердик үчүн шарттарды түзүү;</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 айлана -чөйрөнү коргоону камсыз кылуу;</w:t>
      </w:r>
    </w:p>
    <w:p w:rsidR="00CE3465" w:rsidRPr="00CF2386" w:rsidRDefault="00CE3465"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 темир жол транспортунун мобилизациялык даярдыгын сактоо »;</w:t>
      </w:r>
    </w:p>
    <w:p w:rsidR="00CE3465" w:rsidRPr="00CF2386" w:rsidRDefault="00E57EBE" w:rsidP="00CF238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2) 2-берене төмөнкүдөй мазмундагы 2 жана 3</w:t>
      </w:r>
      <w:r w:rsidR="00CE3465" w:rsidRPr="00CF2386">
        <w:rPr>
          <w:rFonts w:ascii="Times New Roman" w:hAnsi="Times New Roman" w:cs="Times New Roman"/>
          <w:sz w:val="24"/>
          <w:szCs w:val="24"/>
          <w:lang w:val="ky-KG"/>
        </w:rPr>
        <w:t>-пункттар менен толукталсын:</w:t>
      </w:r>
    </w:p>
    <w:p w:rsidR="00CE3465" w:rsidRPr="00CF2386" w:rsidRDefault="00CE3465" w:rsidP="00A764D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lastRenderedPageBreak/>
        <w:t>“2. Бул Мыйзам темир жол транспорту жаатында иштеген жеке жана юридикалык жактарга ведомстволук таандыктыгына жана менчигинин түрүнө карабастан, ошондой эле темир жол транспорту кызматынан пайдаланган адамдарга карата колдонулат.</w:t>
      </w:r>
    </w:p>
    <w:p w:rsidR="00CE3465" w:rsidRPr="00CF2386" w:rsidRDefault="00CE3465" w:rsidP="00A764D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3. Аскердик темир жол транспорту менен камсыздоону уюштуруунун өзгөчөлүктөрү Кыргыз Республикасынын айрым ченемдик укуктук актылары менен аныкталат »;</w:t>
      </w:r>
    </w:p>
    <w:p w:rsidR="00CE3465" w:rsidRPr="00CF2386" w:rsidRDefault="00A764D6" w:rsidP="00A764D6">
      <w:pPr>
        <w:spacing w:after="0"/>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3) 3-берененин</w:t>
      </w:r>
      <w:r w:rsidR="00CE3465" w:rsidRPr="00CF2386">
        <w:rPr>
          <w:rFonts w:ascii="Times New Roman" w:hAnsi="Times New Roman" w:cs="Times New Roman"/>
          <w:sz w:val="24"/>
          <w:szCs w:val="24"/>
          <w:lang w:val="ky-KG"/>
        </w:rPr>
        <w:t xml:space="preserve"> 38-пунктчасы "башка имараттардын" деген сөздөрдөн кийин "темир жол сигнализациясынын жана байланышынын түзүлүштөрү жана түзүлүштөрү" деген сөздөр менен толукталсын. "Темир жол байланыш түзмөктөрү" деген сөздөр алып салынсын.</w:t>
      </w:r>
    </w:p>
    <w:p w:rsidR="00CE3465" w:rsidRPr="00CF2386" w:rsidRDefault="00FB62C6" w:rsidP="00A764D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4) 3</w:t>
      </w:r>
      <w:r w:rsidR="00E57EBE" w:rsidRPr="00CF2386">
        <w:rPr>
          <w:rFonts w:ascii="Times New Roman" w:hAnsi="Times New Roman" w:cs="Times New Roman"/>
          <w:sz w:val="24"/>
          <w:szCs w:val="24"/>
          <w:lang w:val="ky-KG"/>
        </w:rPr>
        <w:t>-берененин</w:t>
      </w:r>
      <w:r w:rsidR="00CE3465" w:rsidRPr="00CF2386">
        <w:rPr>
          <w:rFonts w:ascii="Times New Roman" w:hAnsi="Times New Roman" w:cs="Times New Roman"/>
          <w:sz w:val="24"/>
          <w:szCs w:val="24"/>
          <w:lang w:val="ky-KG"/>
        </w:rPr>
        <w:t xml:space="preserve"> 40 -пунктчасы төмөнкүдөй өзгөртүлсүн: "тариф - бул жүк жана темир жол транспорту кызматтарынын наркынын акчалай көрүнүшү";</w:t>
      </w:r>
    </w:p>
    <w:p w:rsidR="00CE3465" w:rsidRPr="00CF2386" w:rsidRDefault="00FB62C6" w:rsidP="00A764D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5) 3</w:t>
      </w:r>
      <w:r w:rsidR="00E57EBE" w:rsidRPr="00CF2386">
        <w:rPr>
          <w:rFonts w:ascii="Times New Roman" w:hAnsi="Times New Roman" w:cs="Times New Roman"/>
          <w:sz w:val="24"/>
          <w:szCs w:val="24"/>
          <w:lang w:val="ky-KG"/>
        </w:rPr>
        <w:t>-пункт 46</w:t>
      </w:r>
      <w:r w:rsidR="00CE3465" w:rsidRPr="00CF2386">
        <w:rPr>
          <w:rFonts w:ascii="Times New Roman" w:hAnsi="Times New Roman" w:cs="Times New Roman"/>
          <w:sz w:val="24"/>
          <w:szCs w:val="24"/>
          <w:lang w:val="ky-KG"/>
        </w:rPr>
        <w:t>-пунктча менен толукталсын жана төмөнкүдөй редакцияда жазылсын: "ташуу акысы - жүктөрдү, жүргүнчүлөрдү жана багажды темир жол аркылуу ташуу үчүн төлөм";</w:t>
      </w:r>
    </w:p>
    <w:p w:rsidR="00CE3465" w:rsidRPr="00CF2386" w:rsidRDefault="00E57EBE" w:rsidP="00A764D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6) 5 -берене</w:t>
      </w:r>
      <w:r w:rsidR="00CE3465" w:rsidRPr="00CF2386">
        <w:rPr>
          <w:rFonts w:ascii="Times New Roman" w:hAnsi="Times New Roman" w:cs="Times New Roman"/>
          <w:sz w:val="24"/>
          <w:szCs w:val="24"/>
          <w:lang w:val="ky-KG"/>
        </w:rPr>
        <w:t xml:space="preserve"> алып салынсын;</w:t>
      </w:r>
    </w:p>
    <w:p w:rsidR="00CE3465" w:rsidRPr="00CF2386" w:rsidRDefault="00E57EBE" w:rsidP="00A764D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7) экинчи абзацтагы 11-берене</w:t>
      </w:r>
      <w:r w:rsidR="00CE3465" w:rsidRPr="00CF2386">
        <w:rPr>
          <w:rFonts w:ascii="Times New Roman" w:hAnsi="Times New Roman" w:cs="Times New Roman"/>
          <w:sz w:val="24"/>
          <w:szCs w:val="24"/>
          <w:lang w:val="ky-KG"/>
        </w:rPr>
        <w:t>: "алардын өлчөмү" деген сөздөрдөн кийин "эксплуатациялоо, техникалык тейлөө, оңдоо, куруу эрежелери" деген сөздөр менен толукталсын;</w:t>
      </w:r>
    </w:p>
    <w:p w:rsidR="00CE3465" w:rsidRPr="00CF2386" w:rsidRDefault="00E57EBE" w:rsidP="00A764D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8) Макаланын аталышындагы 14-берене</w:t>
      </w:r>
      <w:r w:rsidR="00CE3465" w:rsidRPr="00CF2386">
        <w:rPr>
          <w:rFonts w:ascii="Times New Roman" w:hAnsi="Times New Roman" w:cs="Times New Roman"/>
          <w:sz w:val="24"/>
          <w:szCs w:val="24"/>
          <w:lang w:val="ky-KG"/>
        </w:rPr>
        <w:t xml:space="preserve"> "тарифтер" деген сөздүн алдында "жүк ташуу" деген сөздөр менен толукталсын;</w:t>
      </w:r>
    </w:p>
    <w:p w:rsidR="00CE3465" w:rsidRPr="00CF2386" w:rsidRDefault="00E57EBE" w:rsidP="00A764D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9) 14 -берене төмөнкүдөй мазмундагы 1</w:t>
      </w:r>
      <w:r w:rsidR="00CE3465" w:rsidRPr="00CF2386">
        <w:rPr>
          <w:rFonts w:ascii="Times New Roman" w:hAnsi="Times New Roman" w:cs="Times New Roman"/>
          <w:sz w:val="24"/>
          <w:szCs w:val="24"/>
          <w:lang w:val="ky-KG"/>
        </w:rPr>
        <w:t>-пункт менен толукталсын: "Коомдук транспортто жүктөрдү, жүргүнчүлөрдү жана багажды ташуу үчүн төлөмдөр Кыргыз Республикасынын Министрлер Кабинети тарабынан белгиленген тарифтердин негизинде аныкталат";</w:t>
      </w:r>
    </w:p>
    <w:p w:rsidR="00CE3465" w:rsidRPr="00CF2386" w:rsidRDefault="00E57EBE" w:rsidP="00A764D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10)</w:t>
      </w:r>
      <w:r w:rsidR="00DE1A8E" w:rsidRPr="00CF2386">
        <w:rPr>
          <w:rFonts w:ascii="Times New Roman" w:hAnsi="Times New Roman" w:cs="Times New Roman"/>
          <w:sz w:val="24"/>
          <w:szCs w:val="24"/>
          <w:lang w:val="ky-KG"/>
        </w:rPr>
        <w:t xml:space="preserve"> </w:t>
      </w:r>
      <w:r w:rsidRPr="00CF2386">
        <w:rPr>
          <w:rFonts w:ascii="Times New Roman" w:hAnsi="Times New Roman" w:cs="Times New Roman"/>
          <w:sz w:val="24"/>
          <w:szCs w:val="24"/>
          <w:lang w:val="ky-KG"/>
        </w:rPr>
        <w:t>14-берене төмөнкүдөй мазмундагы 4</w:t>
      </w:r>
      <w:r w:rsidR="00CE3465" w:rsidRPr="00CF2386">
        <w:rPr>
          <w:rFonts w:ascii="Times New Roman" w:hAnsi="Times New Roman" w:cs="Times New Roman"/>
          <w:sz w:val="24"/>
          <w:szCs w:val="24"/>
          <w:lang w:val="ky-KG"/>
        </w:rPr>
        <w:t>-пункт менен толукталсын: "Тарифтерде каралбаган, жүктүн ээлеринин талабы боюнча аткарылган жумуштарга, кызматтарга, жүктөрдү, жүргүнчүлөрдү жана багажды ташуу акысы келишим менен төлөнөт. тараптар, Кыргыз Республикасынын мыйзамдарынын жана эл аралык келишимдердин талаптарын эске алуу менен »;</w:t>
      </w:r>
    </w:p>
    <w:p w:rsidR="00CE3465" w:rsidRPr="00CF2386" w:rsidRDefault="00E57EBE" w:rsidP="00A764D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11)</w:t>
      </w:r>
      <w:r w:rsidR="00DE1A8E" w:rsidRPr="00CF2386">
        <w:rPr>
          <w:rFonts w:ascii="Times New Roman" w:hAnsi="Times New Roman" w:cs="Times New Roman"/>
          <w:sz w:val="24"/>
          <w:szCs w:val="24"/>
          <w:lang w:val="ky-KG"/>
        </w:rPr>
        <w:t xml:space="preserve"> </w:t>
      </w:r>
      <w:r w:rsidRPr="00CF2386">
        <w:rPr>
          <w:rFonts w:ascii="Times New Roman" w:hAnsi="Times New Roman" w:cs="Times New Roman"/>
          <w:sz w:val="24"/>
          <w:szCs w:val="24"/>
          <w:lang w:val="ky-KG"/>
        </w:rPr>
        <w:t>21</w:t>
      </w:r>
      <w:r w:rsidR="00CE3465" w:rsidRPr="00CF2386">
        <w:rPr>
          <w:rFonts w:ascii="Times New Roman" w:hAnsi="Times New Roman" w:cs="Times New Roman"/>
          <w:sz w:val="24"/>
          <w:szCs w:val="24"/>
          <w:lang w:val="ky-KG"/>
        </w:rPr>
        <w:t>-берене төмөнкүдөй маз</w:t>
      </w:r>
      <w:r w:rsidR="00DE1A8E" w:rsidRPr="00CF2386">
        <w:rPr>
          <w:rFonts w:ascii="Times New Roman" w:hAnsi="Times New Roman" w:cs="Times New Roman"/>
          <w:sz w:val="24"/>
          <w:szCs w:val="24"/>
          <w:lang w:val="ky-KG"/>
        </w:rPr>
        <w:t>мундагы 3</w:t>
      </w:r>
      <w:r w:rsidR="00CE3465" w:rsidRPr="00CF2386">
        <w:rPr>
          <w:rFonts w:ascii="Times New Roman" w:hAnsi="Times New Roman" w:cs="Times New Roman"/>
          <w:sz w:val="24"/>
          <w:szCs w:val="24"/>
          <w:lang w:val="ky-KG"/>
        </w:rPr>
        <w:t>-пункт менен толукталсын: “Эл аралык ташууларды камсыздандыруу Кыргыз Республикасы катышуучусу болгон эл аралык келишимдерге жана конвенцияларга ылайык жүзөгө ашырылат. Жүктөрдү ыктыярдуу камсыздандыруунун түрлөрү жана шарттары тараптардын макулд</w:t>
      </w:r>
      <w:r w:rsidR="00DE1A8E" w:rsidRPr="00CF2386">
        <w:rPr>
          <w:rFonts w:ascii="Times New Roman" w:hAnsi="Times New Roman" w:cs="Times New Roman"/>
          <w:sz w:val="24"/>
          <w:szCs w:val="24"/>
          <w:lang w:val="ky-KG"/>
        </w:rPr>
        <w:t>ашуусу менен аныкталат”</w:t>
      </w:r>
      <w:r w:rsidR="00CE3465" w:rsidRPr="00CF2386">
        <w:rPr>
          <w:rFonts w:ascii="Times New Roman" w:hAnsi="Times New Roman" w:cs="Times New Roman"/>
          <w:sz w:val="24"/>
          <w:szCs w:val="24"/>
          <w:lang w:val="ky-KG"/>
        </w:rPr>
        <w:t>;</w:t>
      </w:r>
    </w:p>
    <w:p w:rsidR="00CE3465" w:rsidRPr="00CF2386" w:rsidRDefault="00CE3465" w:rsidP="00A764D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12) Мыйзамдын текстинен аталыштарды жана 5 бөлүмгө бөлүүнү алып салуу;</w:t>
      </w:r>
    </w:p>
    <w:p w:rsidR="00CE3465" w:rsidRPr="00CF2386" w:rsidRDefault="00CE3465" w:rsidP="00A764D6">
      <w:pPr>
        <w:spacing w:after="0"/>
        <w:ind w:firstLine="708"/>
        <w:jc w:val="both"/>
        <w:rPr>
          <w:rFonts w:ascii="Times New Roman" w:hAnsi="Times New Roman" w:cs="Times New Roman"/>
          <w:sz w:val="24"/>
          <w:szCs w:val="24"/>
          <w:lang w:val="ky-KG"/>
        </w:rPr>
      </w:pPr>
      <w:r w:rsidRPr="00CF2386">
        <w:rPr>
          <w:rFonts w:ascii="Times New Roman" w:hAnsi="Times New Roman" w:cs="Times New Roman"/>
          <w:sz w:val="24"/>
          <w:szCs w:val="24"/>
          <w:lang w:val="ky-KG"/>
        </w:rPr>
        <w:t>13) Мыйзамдын бүткүл тексти боюнча "Кыргыз Республикасынын Өкмөтү" деген сөздөр тиешелүү жөндөмөлөрдөгү "Кыргыз Республикасынын Министрлер Кабинети" деген сөздөргө алмаштырылсын.</w:t>
      </w:r>
    </w:p>
    <w:p w:rsidR="00CE3465" w:rsidRPr="00CF2386" w:rsidRDefault="00CE3465" w:rsidP="00E57EBE">
      <w:pPr>
        <w:spacing w:after="0"/>
        <w:jc w:val="both"/>
        <w:rPr>
          <w:rFonts w:ascii="Times New Roman" w:hAnsi="Times New Roman" w:cs="Times New Roman"/>
          <w:sz w:val="24"/>
          <w:szCs w:val="24"/>
          <w:lang w:val="ky-KG"/>
        </w:rPr>
      </w:pPr>
    </w:p>
    <w:p w:rsidR="00CE3465" w:rsidRDefault="00CE3465" w:rsidP="00A764D6">
      <w:pPr>
        <w:spacing w:after="0"/>
        <w:ind w:firstLine="708"/>
        <w:jc w:val="both"/>
        <w:rPr>
          <w:rFonts w:ascii="Times New Roman" w:hAnsi="Times New Roman" w:cs="Times New Roman"/>
          <w:b/>
          <w:sz w:val="24"/>
          <w:szCs w:val="24"/>
          <w:lang w:val="ky-KG"/>
        </w:rPr>
      </w:pPr>
      <w:r w:rsidRPr="00CF2386">
        <w:rPr>
          <w:rFonts w:ascii="Times New Roman" w:hAnsi="Times New Roman" w:cs="Times New Roman"/>
          <w:b/>
          <w:sz w:val="24"/>
          <w:szCs w:val="24"/>
          <w:lang w:val="ky-KG"/>
        </w:rPr>
        <w:t>2 -берене.</w:t>
      </w:r>
    </w:p>
    <w:p w:rsidR="00A764D6" w:rsidRDefault="00A764D6" w:rsidP="00A764D6">
      <w:pPr>
        <w:spacing w:after="0"/>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“Автомобиль транспорту жөнүндө” Мыйзамына </w:t>
      </w:r>
      <w:r w:rsidRPr="00A764D6">
        <w:rPr>
          <w:rFonts w:ascii="Times New Roman" w:hAnsi="Times New Roman" w:cs="Times New Roman"/>
          <w:sz w:val="24"/>
          <w:szCs w:val="24"/>
          <w:lang w:val="ky-KG"/>
        </w:rPr>
        <w:t>төмөнкүдөй өзгөртүүлөр киргизилсин:</w:t>
      </w:r>
    </w:p>
    <w:p w:rsidR="00A764D6" w:rsidRDefault="00A764D6" w:rsidP="00A764D6">
      <w:pPr>
        <w:pStyle w:val="a3"/>
        <w:numPr>
          <w:ilvl w:val="0"/>
          <w:numId w:val="2"/>
        </w:numPr>
        <w:spacing w:after="0"/>
        <w:jc w:val="both"/>
        <w:rPr>
          <w:rFonts w:ascii="Times New Roman" w:hAnsi="Times New Roman" w:cs="Times New Roman"/>
          <w:sz w:val="24"/>
          <w:szCs w:val="24"/>
          <w:lang w:val="ky-KG"/>
        </w:rPr>
      </w:pPr>
      <w:r>
        <w:rPr>
          <w:rFonts w:ascii="Times New Roman" w:hAnsi="Times New Roman" w:cs="Times New Roman"/>
          <w:sz w:val="24"/>
          <w:szCs w:val="24"/>
          <w:lang w:val="ky-KG"/>
        </w:rPr>
        <w:t>Мыйзам төмөнкү мазмундагы преамбула менен толукталсын:</w:t>
      </w:r>
    </w:p>
    <w:p w:rsidR="002928E5" w:rsidRDefault="00A764D6" w:rsidP="00A764D6">
      <w:pPr>
        <w:spacing w:after="0"/>
        <w:ind w:left="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“Бул мыйзамдын максаты болуп </w:t>
      </w:r>
      <w:r w:rsidRPr="00A764D6">
        <w:rPr>
          <w:rFonts w:ascii="Times New Roman" w:hAnsi="Times New Roman" w:cs="Times New Roman"/>
          <w:sz w:val="24"/>
          <w:szCs w:val="24"/>
          <w:lang w:val="ky-KG"/>
        </w:rPr>
        <w:t>жүргүнчүлөрдү,</w:t>
      </w:r>
      <w:r w:rsidR="002928E5">
        <w:rPr>
          <w:rFonts w:ascii="Times New Roman" w:hAnsi="Times New Roman" w:cs="Times New Roman"/>
          <w:sz w:val="24"/>
          <w:szCs w:val="24"/>
          <w:lang w:val="ky-KG"/>
        </w:rPr>
        <w:t xml:space="preserve"> багажды жана жүктү автобустар,</w:t>
      </w:r>
    </w:p>
    <w:p w:rsidR="00A764D6" w:rsidRDefault="00A764D6" w:rsidP="002928E5">
      <w:pPr>
        <w:spacing w:after="0"/>
        <w:jc w:val="both"/>
        <w:rPr>
          <w:rFonts w:ascii="Times New Roman" w:hAnsi="Times New Roman" w:cs="Times New Roman"/>
          <w:sz w:val="24"/>
          <w:szCs w:val="24"/>
          <w:lang w:val="ky-KG"/>
        </w:rPr>
      </w:pPr>
      <w:r w:rsidRPr="00A764D6">
        <w:rPr>
          <w:rFonts w:ascii="Times New Roman" w:hAnsi="Times New Roman" w:cs="Times New Roman"/>
          <w:sz w:val="24"/>
          <w:szCs w:val="24"/>
          <w:lang w:val="ky-KG"/>
        </w:rPr>
        <w:lastRenderedPageBreak/>
        <w:t>жеңил жана жүк</w:t>
      </w:r>
      <w:r w:rsidR="002928E5">
        <w:rPr>
          <w:rFonts w:ascii="Times New Roman" w:hAnsi="Times New Roman" w:cs="Times New Roman"/>
          <w:sz w:val="24"/>
          <w:szCs w:val="24"/>
          <w:lang w:val="ky-KG"/>
        </w:rPr>
        <w:t xml:space="preserve"> ташуучу унаалар менен ташууну камсыз кылуу үчүн </w:t>
      </w:r>
      <w:r w:rsidRPr="00A764D6">
        <w:rPr>
          <w:rFonts w:ascii="Times New Roman" w:hAnsi="Times New Roman" w:cs="Times New Roman"/>
          <w:sz w:val="24"/>
          <w:szCs w:val="24"/>
          <w:lang w:val="ky-KG"/>
        </w:rPr>
        <w:t>автомобиль транспорту чөйрөсүндө бирдиктүү м</w:t>
      </w:r>
      <w:r w:rsidR="002928E5">
        <w:rPr>
          <w:rFonts w:ascii="Times New Roman" w:hAnsi="Times New Roman" w:cs="Times New Roman"/>
          <w:sz w:val="24"/>
          <w:szCs w:val="24"/>
          <w:lang w:val="ky-KG"/>
        </w:rPr>
        <w:t>амлекеттик саясатты ишке ашырууда укуктук негизди түзүү болуп саналат</w:t>
      </w:r>
      <w:r w:rsidRPr="00A764D6">
        <w:rPr>
          <w:rFonts w:ascii="Times New Roman" w:hAnsi="Times New Roman" w:cs="Times New Roman"/>
          <w:sz w:val="24"/>
          <w:szCs w:val="24"/>
          <w:lang w:val="ky-KG"/>
        </w:rPr>
        <w:t>.</w:t>
      </w:r>
      <w:r w:rsidR="002928E5">
        <w:rPr>
          <w:rFonts w:ascii="Times New Roman" w:hAnsi="Times New Roman" w:cs="Times New Roman"/>
          <w:sz w:val="24"/>
          <w:szCs w:val="24"/>
          <w:lang w:val="ky-KG"/>
        </w:rPr>
        <w:t>”;</w:t>
      </w:r>
    </w:p>
    <w:p w:rsidR="00A764D6" w:rsidRDefault="002928E5" w:rsidP="002928E5">
      <w:pPr>
        <w:pStyle w:val="a3"/>
        <w:numPr>
          <w:ilvl w:val="0"/>
          <w:numId w:val="2"/>
        </w:numPr>
        <w:spacing w:after="0"/>
        <w:jc w:val="both"/>
        <w:rPr>
          <w:rFonts w:ascii="Times New Roman" w:hAnsi="Times New Roman" w:cs="Times New Roman"/>
          <w:sz w:val="24"/>
          <w:szCs w:val="24"/>
          <w:lang w:val="ky-KG"/>
        </w:rPr>
      </w:pPr>
      <w:r>
        <w:rPr>
          <w:rFonts w:ascii="Times New Roman" w:hAnsi="Times New Roman" w:cs="Times New Roman"/>
          <w:sz w:val="24"/>
          <w:szCs w:val="24"/>
          <w:lang w:val="ky-KG"/>
        </w:rPr>
        <w:t>5-беренеде:</w:t>
      </w:r>
    </w:p>
    <w:p w:rsidR="002928E5" w:rsidRPr="002928E5" w:rsidRDefault="002928E5" w:rsidP="002928E5">
      <w:pPr>
        <w:pStyle w:val="a3"/>
        <w:numPr>
          <w:ilvl w:val="0"/>
          <w:numId w:val="3"/>
        </w:numPr>
        <w:spacing w:after="0"/>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1-пункттагы “</w:t>
      </w:r>
      <w:r w:rsidRPr="002928E5">
        <w:rPr>
          <w:rFonts w:ascii="Times New Roman" w:hAnsi="Times New Roman" w:cs="Times New Roman"/>
          <w:sz w:val="24"/>
          <w:szCs w:val="24"/>
          <w:lang w:val="ky-KG"/>
        </w:rPr>
        <w:t>Кыргыз Республикасынын мыйзамдарына ылайык</w:t>
      </w:r>
      <w:r>
        <w:rPr>
          <w:rFonts w:ascii="Times New Roman" w:hAnsi="Times New Roman" w:cs="Times New Roman"/>
          <w:sz w:val="24"/>
          <w:szCs w:val="24"/>
          <w:lang w:val="ky-KG"/>
        </w:rPr>
        <w:t xml:space="preserve">” сөздөрү </w:t>
      </w:r>
      <w:r w:rsidRPr="002928E5">
        <w:rPr>
          <w:rFonts w:ascii="Times New Roman" w:hAnsi="Times New Roman" w:cs="Times New Roman"/>
          <w:sz w:val="24"/>
          <w:szCs w:val="24"/>
          <w:lang w:val="ky-KG"/>
        </w:rPr>
        <w:t>алынып салынсын;</w:t>
      </w:r>
    </w:p>
    <w:p w:rsidR="002928E5" w:rsidRPr="002928E5" w:rsidRDefault="002928E5" w:rsidP="002928E5">
      <w:pPr>
        <w:pStyle w:val="a3"/>
        <w:numPr>
          <w:ilvl w:val="0"/>
          <w:numId w:val="3"/>
        </w:numPr>
        <w:spacing w:after="0"/>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2-пункттагы “</w:t>
      </w:r>
      <w:r w:rsidRPr="002928E5">
        <w:rPr>
          <w:rFonts w:ascii="Times New Roman" w:hAnsi="Times New Roman" w:cs="Times New Roman"/>
          <w:sz w:val="24"/>
          <w:szCs w:val="24"/>
          <w:lang w:val="ky-KG"/>
        </w:rPr>
        <w:t>Кыргыз Республикасынын м</w:t>
      </w:r>
      <w:r>
        <w:rPr>
          <w:rFonts w:ascii="Times New Roman" w:hAnsi="Times New Roman" w:cs="Times New Roman"/>
          <w:sz w:val="24"/>
          <w:szCs w:val="24"/>
          <w:lang w:val="ky-KG"/>
        </w:rPr>
        <w:t xml:space="preserve">ыйзамдарында каралган учурларды </w:t>
      </w:r>
      <w:r w:rsidRPr="002928E5">
        <w:rPr>
          <w:rFonts w:ascii="Times New Roman" w:hAnsi="Times New Roman" w:cs="Times New Roman"/>
          <w:sz w:val="24"/>
          <w:szCs w:val="24"/>
          <w:lang w:val="ky-KG"/>
        </w:rPr>
        <w:t>кошпогондо,” сөздөрү алынып салынсын;</w:t>
      </w:r>
    </w:p>
    <w:p w:rsidR="002928E5" w:rsidRDefault="002928E5" w:rsidP="002928E5">
      <w:pPr>
        <w:pStyle w:val="a3"/>
        <w:numPr>
          <w:ilvl w:val="0"/>
          <w:numId w:val="2"/>
        </w:numPr>
        <w:spacing w:after="0"/>
        <w:jc w:val="both"/>
        <w:rPr>
          <w:rFonts w:ascii="Times New Roman" w:hAnsi="Times New Roman" w:cs="Times New Roman"/>
          <w:sz w:val="24"/>
          <w:szCs w:val="24"/>
          <w:lang w:val="ky-KG"/>
        </w:rPr>
      </w:pPr>
      <w:r>
        <w:rPr>
          <w:rFonts w:ascii="Times New Roman" w:hAnsi="Times New Roman" w:cs="Times New Roman"/>
          <w:sz w:val="24"/>
          <w:szCs w:val="24"/>
          <w:lang w:val="ky-KG"/>
        </w:rPr>
        <w:t>6-беренеде:</w:t>
      </w:r>
    </w:p>
    <w:p w:rsidR="002928E5" w:rsidRPr="002928E5" w:rsidRDefault="00272248" w:rsidP="002928E5">
      <w:pPr>
        <w:pStyle w:val="a3"/>
        <w:numPr>
          <w:ilvl w:val="0"/>
          <w:numId w:val="3"/>
        </w:numPr>
        <w:spacing w:after="0"/>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1-пункттун 1)-</w:t>
      </w:r>
      <w:r w:rsidR="002928E5">
        <w:rPr>
          <w:rFonts w:ascii="Times New Roman" w:hAnsi="Times New Roman" w:cs="Times New Roman"/>
          <w:sz w:val="24"/>
          <w:szCs w:val="24"/>
          <w:lang w:val="ky-KG"/>
        </w:rPr>
        <w:t>пунктчасындагы “</w:t>
      </w:r>
      <w:r w:rsidR="002928E5" w:rsidRPr="002928E5">
        <w:rPr>
          <w:rFonts w:ascii="Times New Roman" w:hAnsi="Times New Roman" w:cs="Times New Roman"/>
          <w:sz w:val="24"/>
          <w:szCs w:val="24"/>
          <w:lang w:val="ky-KG"/>
        </w:rPr>
        <w:t>Кырг</w:t>
      </w:r>
      <w:r w:rsidR="002928E5">
        <w:rPr>
          <w:rFonts w:ascii="Times New Roman" w:hAnsi="Times New Roman" w:cs="Times New Roman"/>
          <w:sz w:val="24"/>
          <w:szCs w:val="24"/>
          <w:lang w:val="ky-KG"/>
        </w:rPr>
        <w:t xml:space="preserve">ыз Республикасынын мыйзамдарына </w:t>
      </w:r>
      <w:r w:rsidR="002928E5" w:rsidRPr="002928E5">
        <w:rPr>
          <w:rFonts w:ascii="Times New Roman" w:hAnsi="Times New Roman" w:cs="Times New Roman"/>
          <w:sz w:val="24"/>
          <w:szCs w:val="24"/>
          <w:lang w:val="ky-KG"/>
        </w:rPr>
        <w:t>ылайык” сөздөрү алынып салынсын;</w:t>
      </w:r>
    </w:p>
    <w:p w:rsidR="002928E5" w:rsidRDefault="00272248" w:rsidP="002928E5">
      <w:pPr>
        <w:pStyle w:val="a3"/>
        <w:numPr>
          <w:ilvl w:val="0"/>
          <w:numId w:val="3"/>
        </w:numPr>
        <w:spacing w:after="0"/>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1-пункттун 2)-</w:t>
      </w:r>
      <w:r w:rsidR="002928E5">
        <w:rPr>
          <w:rFonts w:ascii="Times New Roman" w:hAnsi="Times New Roman" w:cs="Times New Roman"/>
          <w:sz w:val="24"/>
          <w:szCs w:val="24"/>
          <w:lang w:val="ky-KG"/>
        </w:rPr>
        <w:t>пунктчасындагы “</w:t>
      </w:r>
      <w:r w:rsidR="002928E5" w:rsidRPr="002928E5">
        <w:rPr>
          <w:rFonts w:ascii="Times New Roman" w:hAnsi="Times New Roman" w:cs="Times New Roman"/>
          <w:sz w:val="24"/>
          <w:szCs w:val="24"/>
          <w:lang w:val="ky-KG"/>
        </w:rPr>
        <w:t>ташуулардын к</w:t>
      </w:r>
      <w:r w:rsidR="002928E5">
        <w:rPr>
          <w:rFonts w:ascii="Times New Roman" w:hAnsi="Times New Roman" w:cs="Times New Roman"/>
          <w:sz w:val="24"/>
          <w:szCs w:val="24"/>
          <w:lang w:val="ky-KG"/>
        </w:rPr>
        <w:t xml:space="preserve">оопсуздугун камсыз кылуу </w:t>
      </w:r>
      <w:r w:rsidR="002928E5" w:rsidRPr="002928E5">
        <w:rPr>
          <w:rFonts w:ascii="Times New Roman" w:hAnsi="Times New Roman" w:cs="Times New Roman"/>
          <w:sz w:val="24"/>
          <w:szCs w:val="24"/>
          <w:lang w:val="ky-KG"/>
        </w:rPr>
        <w:t xml:space="preserve">бөлүгүндө мыйзамдардын” </w:t>
      </w:r>
      <w:r w:rsidR="002928E5">
        <w:rPr>
          <w:rFonts w:ascii="Times New Roman" w:hAnsi="Times New Roman" w:cs="Times New Roman"/>
          <w:sz w:val="24"/>
          <w:szCs w:val="24"/>
          <w:lang w:val="ky-KG"/>
        </w:rPr>
        <w:t>сөздөрү “</w:t>
      </w:r>
      <w:r>
        <w:rPr>
          <w:rFonts w:ascii="Times New Roman" w:hAnsi="Times New Roman" w:cs="Times New Roman"/>
          <w:sz w:val="24"/>
          <w:szCs w:val="24"/>
          <w:lang w:val="ky-KG"/>
        </w:rPr>
        <w:t>ЕАЭБдин “Дөңгөлөктүү транспорт каражаттарынын коопсуздугу” техникалык регламентинин” сөздөрүнө алмаштырылсын;</w:t>
      </w:r>
    </w:p>
    <w:p w:rsidR="00272248" w:rsidRDefault="00272248" w:rsidP="00272248">
      <w:pPr>
        <w:pStyle w:val="a3"/>
        <w:numPr>
          <w:ilvl w:val="0"/>
          <w:numId w:val="3"/>
        </w:numPr>
        <w:spacing w:after="0"/>
        <w:jc w:val="both"/>
        <w:rPr>
          <w:rFonts w:ascii="Times New Roman" w:hAnsi="Times New Roman" w:cs="Times New Roman"/>
          <w:sz w:val="24"/>
          <w:szCs w:val="24"/>
          <w:lang w:val="ky-KG"/>
        </w:rPr>
      </w:pPr>
      <w:r>
        <w:rPr>
          <w:rFonts w:ascii="Times New Roman" w:hAnsi="Times New Roman" w:cs="Times New Roman"/>
          <w:sz w:val="24"/>
          <w:szCs w:val="24"/>
          <w:lang w:val="ky-KG"/>
        </w:rPr>
        <w:t>4-пункт алып салынсын;</w:t>
      </w:r>
    </w:p>
    <w:p w:rsidR="00272248" w:rsidRDefault="00272248" w:rsidP="00272248">
      <w:pPr>
        <w:pStyle w:val="a3"/>
        <w:numPr>
          <w:ilvl w:val="0"/>
          <w:numId w:val="2"/>
        </w:numPr>
        <w:spacing w:after="0"/>
        <w:jc w:val="both"/>
        <w:rPr>
          <w:rFonts w:ascii="Times New Roman" w:hAnsi="Times New Roman" w:cs="Times New Roman"/>
          <w:sz w:val="24"/>
          <w:szCs w:val="24"/>
          <w:lang w:val="ky-KG"/>
        </w:rPr>
      </w:pPr>
      <w:r>
        <w:rPr>
          <w:rFonts w:ascii="Times New Roman" w:hAnsi="Times New Roman" w:cs="Times New Roman"/>
          <w:sz w:val="24"/>
          <w:szCs w:val="24"/>
          <w:lang w:val="ky-KG"/>
        </w:rPr>
        <w:t>8-берененин 5)-пункту алынып салынсын;</w:t>
      </w:r>
    </w:p>
    <w:p w:rsidR="00272248" w:rsidRDefault="00272248" w:rsidP="00272248">
      <w:pPr>
        <w:pStyle w:val="a3"/>
        <w:numPr>
          <w:ilvl w:val="0"/>
          <w:numId w:val="2"/>
        </w:numPr>
        <w:spacing w:after="0"/>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9-берененин 3) пунктундагы “</w:t>
      </w:r>
      <w:r w:rsidRPr="00272248">
        <w:rPr>
          <w:rFonts w:ascii="Times New Roman" w:hAnsi="Times New Roman" w:cs="Times New Roman"/>
          <w:sz w:val="24"/>
          <w:szCs w:val="24"/>
          <w:lang w:val="ky-KG"/>
        </w:rPr>
        <w:t>Кыргыз Республикасынын мыйзамдарына ылайык</w:t>
      </w:r>
      <w:r>
        <w:rPr>
          <w:rFonts w:ascii="Times New Roman" w:hAnsi="Times New Roman" w:cs="Times New Roman"/>
          <w:sz w:val="24"/>
          <w:szCs w:val="24"/>
          <w:lang w:val="ky-KG"/>
        </w:rPr>
        <w:t>” сөздөрү алынып салынсын;</w:t>
      </w:r>
    </w:p>
    <w:p w:rsidR="00272248" w:rsidRDefault="00272248" w:rsidP="00272248">
      <w:pPr>
        <w:pStyle w:val="a3"/>
        <w:numPr>
          <w:ilvl w:val="0"/>
          <w:numId w:val="2"/>
        </w:numPr>
        <w:spacing w:after="0"/>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10-берене төмөндөгү мазмундагы 4-пункт менен толукталсын:</w:t>
      </w:r>
    </w:p>
    <w:p w:rsidR="00272248" w:rsidRPr="00272248" w:rsidRDefault="00272248" w:rsidP="00272248">
      <w:pPr>
        <w:pStyle w:val="a3"/>
        <w:spacing w:after="0"/>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“4. </w:t>
      </w:r>
      <w:r w:rsidRPr="00272248">
        <w:rPr>
          <w:rFonts w:ascii="Times New Roman" w:hAnsi="Times New Roman" w:cs="Times New Roman"/>
          <w:sz w:val="24"/>
          <w:szCs w:val="24"/>
          <w:lang w:val="ky-KG"/>
        </w:rPr>
        <w:t xml:space="preserve">Транспорттук процессти камсыз кылуучу </w:t>
      </w:r>
      <w:r>
        <w:rPr>
          <w:rFonts w:ascii="Times New Roman" w:hAnsi="Times New Roman" w:cs="Times New Roman"/>
          <w:sz w:val="24"/>
          <w:szCs w:val="24"/>
          <w:lang w:val="ky-KG"/>
        </w:rPr>
        <w:t xml:space="preserve">транспорттук ишмердүүлүккө жана </w:t>
      </w:r>
      <w:r w:rsidRPr="00272248">
        <w:rPr>
          <w:rFonts w:ascii="Times New Roman" w:hAnsi="Times New Roman" w:cs="Times New Roman"/>
          <w:sz w:val="24"/>
          <w:szCs w:val="24"/>
          <w:lang w:val="ky-KG"/>
        </w:rPr>
        <w:t>кызмат көрсө</w:t>
      </w:r>
      <w:r>
        <w:rPr>
          <w:rFonts w:ascii="Times New Roman" w:hAnsi="Times New Roman" w:cs="Times New Roman"/>
          <w:sz w:val="24"/>
          <w:szCs w:val="24"/>
          <w:lang w:val="ky-KG"/>
        </w:rPr>
        <w:t>түүлөргө лицензиянын жарактуу</w:t>
      </w:r>
      <w:r w:rsidRPr="00272248">
        <w:rPr>
          <w:rFonts w:ascii="Times New Roman" w:hAnsi="Times New Roman" w:cs="Times New Roman"/>
          <w:sz w:val="24"/>
          <w:szCs w:val="24"/>
          <w:lang w:val="ky-KG"/>
        </w:rPr>
        <w:t xml:space="preserve"> мөөнөтү төмөнкүдөй белгиленет:</w:t>
      </w:r>
    </w:p>
    <w:p w:rsidR="00272248" w:rsidRPr="00272248" w:rsidRDefault="00272248" w:rsidP="00272248">
      <w:pPr>
        <w:pStyle w:val="a3"/>
        <w:spacing w:after="0"/>
        <w:ind w:left="708"/>
        <w:jc w:val="both"/>
        <w:rPr>
          <w:rFonts w:ascii="Times New Roman" w:hAnsi="Times New Roman" w:cs="Times New Roman"/>
          <w:sz w:val="24"/>
          <w:szCs w:val="24"/>
          <w:lang w:val="ky-KG"/>
        </w:rPr>
      </w:pPr>
      <w:r w:rsidRPr="00272248">
        <w:rPr>
          <w:rFonts w:ascii="Times New Roman" w:hAnsi="Times New Roman" w:cs="Times New Roman"/>
          <w:sz w:val="24"/>
          <w:szCs w:val="24"/>
          <w:lang w:val="ky-KG"/>
        </w:rPr>
        <w:t>автомобиль транспорту менен жүргүнчүлөрдү ташуу үчүн - 1 жылга;</w:t>
      </w:r>
    </w:p>
    <w:p w:rsidR="00272248" w:rsidRDefault="00272248" w:rsidP="00272248">
      <w:pPr>
        <w:pStyle w:val="a3"/>
        <w:spacing w:after="0"/>
        <w:ind w:left="708"/>
        <w:jc w:val="both"/>
        <w:rPr>
          <w:rFonts w:ascii="Times New Roman" w:hAnsi="Times New Roman" w:cs="Times New Roman"/>
          <w:sz w:val="24"/>
          <w:szCs w:val="24"/>
          <w:lang w:val="ky-KG"/>
        </w:rPr>
      </w:pPr>
      <w:r w:rsidRPr="00272248">
        <w:rPr>
          <w:rFonts w:ascii="Times New Roman" w:hAnsi="Times New Roman" w:cs="Times New Roman"/>
          <w:sz w:val="24"/>
          <w:szCs w:val="24"/>
          <w:lang w:val="ky-KG"/>
        </w:rPr>
        <w:t>автомобиль транспорту менен эл аралык жүк ташуу үчүн - 3 жылга. "</w:t>
      </w:r>
    </w:p>
    <w:p w:rsidR="00272248" w:rsidRDefault="00272248" w:rsidP="00272248">
      <w:pPr>
        <w:pStyle w:val="a3"/>
        <w:numPr>
          <w:ilvl w:val="0"/>
          <w:numId w:val="2"/>
        </w:numPr>
        <w:spacing w:after="0"/>
        <w:ind w:left="0" w:firstLine="633"/>
        <w:jc w:val="both"/>
        <w:rPr>
          <w:rFonts w:ascii="Times New Roman" w:hAnsi="Times New Roman" w:cs="Times New Roman"/>
          <w:sz w:val="24"/>
          <w:szCs w:val="24"/>
          <w:lang w:val="ky-KG"/>
        </w:rPr>
      </w:pPr>
      <w:r>
        <w:rPr>
          <w:rFonts w:ascii="Times New Roman" w:hAnsi="Times New Roman" w:cs="Times New Roman"/>
          <w:sz w:val="24"/>
          <w:szCs w:val="24"/>
          <w:lang w:val="ky-KG"/>
        </w:rPr>
        <w:t>13-берененин 8)-пунктундагы “</w:t>
      </w:r>
      <w:r w:rsidRPr="00272248">
        <w:rPr>
          <w:rFonts w:ascii="Times New Roman" w:hAnsi="Times New Roman" w:cs="Times New Roman"/>
          <w:sz w:val="24"/>
          <w:szCs w:val="24"/>
          <w:lang w:val="ky-KG"/>
        </w:rPr>
        <w:t>Кыргыз Республикасынын мыйзамдарына ылайык</w:t>
      </w:r>
      <w:r>
        <w:rPr>
          <w:rFonts w:ascii="Times New Roman" w:hAnsi="Times New Roman" w:cs="Times New Roman"/>
          <w:sz w:val="24"/>
          <w:szCs w:val="24"/>
          <w:lang w:val="ky-KG"/>
        </w:rPr>
        <w:t xml:space="preserve">” сөздөрү алынып салынсын жана </w:t>
      </w:r>
      <w:r w:rsidR="000F66FE">
        <w:rPr>
          <w:rFonts w:ascii="Times New Roman" w:hAnsi="Times New Roman" w:cs="Times New Roman"/>
          <w:sz w:val="24"/>
          <w:szCs w:val="24"/>
          <w:lang w:val="ky-KG"/>
        </w:rPr>
        <w:t>“жүзөгө ашырат” сөздөрүнөн кийин “анын ичинде санарип форматта.” сөздөрү кошулсун;</w:t>
      </w:r>
    </w:p>
    <w:p w:rsidR="000F66FE" w:rsidRDefault="000F66FE" w:rsidP="00272248">
      <w:pPr>
        <w:pStyle w:val="a3"/>
        <w:numPr>
          <w:ilvl w:val="0"/>
          <w:numId w:val="2"/>
        </w:numPr>
        <w:spacing w:after="0"/>
        <w:ind w:left="0" w:firstLine="633"/>
        <w:jc w:val="both"/>
        <w:rPr>
          <w:rFonts w:ascii="Times New Roman" w:hAnsi="Times New Roman" w:cs="Times New Roman"/>
          <w:sz w:val="24"/>
          <w:szCs w:val="24"/>
          <w:lang w:val="ky-KG"/>
        </w:rPr>
      </w:pPr>
      <w:r>
        <w:rPr>
          <w:rFonts w:ascii="Times New Roman" w:hAnsi="Times New Roman" w:cs="Times New Roman"/>
          <w:sz w:val="24"/>
          <w:szCs w:val="24"/>
          <w:lang w:val="ky-KG"/>
        </w:rPr>
        <w:t>16-берененин 2-жана 4-пункттары күчүн жоготту деп таанылсын;</w:t>
      </w:r>
    </w:p>
    <w:p w:rsidR="000F66FE" w:rsidRDefault="000F66FE" w:rsidP="00272248">
      <w:pPr>
        <w:pStyle w:val="a3"/>
        <w:numPr>
          <w:ilvl w:val="0"/>
          <w:numId w:val="2"/>
        </w:numPr>
        <w:spacing w:after="0"/>
        <w:ind w:left="0" w:firstLine="633"/>
        <w:jc w:val="both"/>
        <w:rPr>
          <w:rFonts w:ascii="Times New Roman" w:hAnsi="Times New Roman" w:cs="Times New Roman"/>
          <w:sz w:val="24"/>
          <w:szCs w:val="24"/>
          <w:lang w:val="ky-KG"/>
        </w:rPr>
      </w:pPr>
      <w:r>
        <w:rPr>
          <w:rFonts w:ascii="Times New Roman" w:hAnsi="Times New Roman" w:cs="Times New Roman"/>
          <w:sz w:val="24"/>
          <w:szCs w:val="24"/>
          <w:lang w:val="ky-KG"/>
        </w:rPr>
        <w:t>19-беренеде:</w:t>
      </w:r>
    </w:p>
    <w:p w:rsidR="000F66FE" w:rsidRDefault="000F66FE" w:rsidP="000F66FE">
      <w:pPr>
        <w:pStyle w:val="a3"/>
        <w:numPr>
          <w:ilvl w:val="0"/>
          <w:numId w:val="3"/>
        </w:numPr>
        <w:spacing w:after="0"/>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1-пункттун 6)-пунктчасында “</w:t>
      </w:r>
      <w:r w:rsidRPr="000F66FE">
        <w:rPr>
          <w:rFonts w:ascii="Times New Roman" w:hAnsi="Times New Roman" w:cs="Times New Roman"/>
          <w:sz w:val="24"/>
          <w:szCs w:val="24"/>
          <w:lang w:val="ky-KG"/>
        </w:rPr>
        <w:t>Кыргыз Республикасында автомобиль транспорту менен жүргүнчүлөрдү ташууну уюштуруунун тартибин жөнгө салуучу Кыргыз Республикасынын ченемдик укуктук актыларына ылайык каралган</w:t>
      </w:r>
      <w:r>
        <w:rPr>
          <w:rFonts w:ascii="Times New Roman" w:hAnsi="Times New Roman" w:cs="Times New Roman"/>
          <w:sz w:val="24"/>
          <w:szCs w:val="24"/>
          <w:lang w:val="ky-KG"/>
        </w:rPr>
        <w:t>” сөздөрү алынып салынсын;</w:t>
      </w:r>
    </w:p>
    <w:p w:rsidR="000F66FE" w:rsidRDefault="000F66FE" w:rsidP="000F66FE">
      <w:pPr>
        <w:pStyle w:val="a3"/>
        <w:numPr>
          <w:ilvl w:val="0"/>
          <w:numId w:val="3"/>
        </w:numPr>
        <w:spacing w:after="0"/>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1-пункттун 7)-пунктчасында “</w:t>
      </w:r>
      <w:r w:rsidRPr="000F66FE">
        <w:rPr>
          <w:rFonts w:ascii="Times New Roman" w:hAnsi="Times New Roman" w:cs="Times New Roman"/>
          <w:sz w:val="24"/>
          <w:szCs w:val="24"/>
          <w:lang w:val="ky-KG"/>
        </w:rPr>
        <w:t>Кыргыз Республикасында автомобиль транспорту менен жүргүнчүлөрдү ташууну уюштуруунун тартибин жөнгө салуучу Кыргыз Республикасынын ченемдик укуктук актыларында белгилеген ченемдердин чектеринде</w:t>
      </w:r>
      <w:r>
        <w:rPr>
          <w:rFonts w:ascii="Times New Roman" w:hAnsi="Times New Roman" w:cs="Times New Roman"/>
          <w:sz w:val="24"/>
          <w:szCs w:val="24"/>
          <w:lang w:val="ky-KG"/>
        </w:rPr>
        <w:t>” сөздөрү алынып салынсын;</w:t>
      </w:r>
    </w:p>
    <w:p w:rsidR="000F66FE" w:rsidRDefault="000F66FE" w:rsidP="000F66FE">
      <w:pPr>
        <w:pStyle w:val="a3"/>
        <w:numPr>
          <w:ilvl w:val="0"/>
          <w:numId w:val="2"/>
        </w:numPr>
        <w:spacing w:after="0"/>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21-берененин 4-пунктунун 8)-пунктчасындагы “</w:t>
      </w:r>
      <w:r w:rsidRPr="000F66FE">
        <w:rPr>
          <w:rFonts w:ascii="Times New Roman" w:hAnsi="Times New Roman" w:cs="Times New Roman"/>
          <w:sz w:val="24"/>
          <w:szCs w:val="24"/>
          <w:lang w:val="ky-KG"/>
        </w:rPr>
        <w:t>Кыргыз Республикасынын мыйзамдарына ылайык</w:t>
      </w:r>
      <w:r>
        <w:rPr>
          <w:rFonts w:ascii="Times New Roman" w:hAnsi="Times New Roman" w:cs="Times New Roman"/>
          <w:sz w:val="24"/>
          <w:szCs w:val="24"/>
          <w:lang w:val="ky-KG"/>
        </w:rPr>
        <w:t>” сөздөрү алынып салынсын;</w:t>
      </w:r>
    </w:p>
    <w:p w:rsidR="000F66FE" w:rsidRDefault="000F66FE" w:rsidP="000F66FE">
      <w:pPr>
        <w:pStyle w:val="a3"/>
        <w:numPr>
          <w:ilvl w:val="0"/>
          <w:numId w:val="2"/>
        </w:numPr>
        <w:spacing w:after="0"/>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29-берененин 4-пункту төмөндөгү редакцияда берилсин:</w:t>
      </w:r>
    </w:p>
    <w:p w:rsidR="000F66FE" w:rsidRDefault="000F66FE" w:rsidP="000F66FE">
      <w:pPr>
        <w:pStyle w:val="a3"/>
        <w:spacing w:after="0"/>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“4. </w:t>
      </w:r>
      <w:r w:rsidRPr="000F66FE">
        <w:rPr>
          <w:rFonts w:ascii="Times New Roman" w:hAnsi="Times New Roman" w:cs="Times New Roman"/>
          <w:sz w:val="24"/>
          <w:szCs w:val="24"/>
          <w:lang w:val="ky-KG"/>
        </w:rPr>
        <w:t>Жүк ташууну тосколдуксуз жүзөгө ашыруу максатында жүк жөнөтүүчү товардык-транспорттук баракчага с</w:t>
      </w:r>
      <w:r>
        <w:rPr>
          <w:rFonts w:ascii="Times New Roman" w:hAnsi="Times New Roman" w:cs="Times New Roman"/>
          <w:sz w:val="24"/>
          <w:szCs w:val="24"/>
          <w:lang w:val="ky-KG"/>
        </w:rPr>
        <w:t>анитардык, бажылык, карантиндик</w:t>
      </w:r>
      <w:r w:rsidRPr="000F66FE">
        <w:rPr>
          <w:rFonts w:ascii="Times New Roman" w:hAnsi="Times New Roman" w:cs="Times New Roman"/>
          <w:sz w:val="24"/>
          <w:szCs w:val="24"/>
          <w:lang w:val="ky-KG"/>
        </w:rPr>
        <w:t xml:space="preserve"> документтерди, ошондой эле тастыктамаларды, сап</w:t>
      </w:r>
      <w:r>
        <w:rPr>
          <w:rFonts w:ascii="Times New Roman" w:hAnsi="Times New Roman" w:cs="Times New Roman"/>
          <w:sz w:val="24"/>
          <w:szCs w:val="24"/>
          <w:lang w:val="ky-KG"/>
        </w:rPr>
        <w:t xml:space="preserve">ат паспортторун, ырастамаларды </w:t>
      </w:r>
      <w:r w:rsidRPr="000F66FE">
        <w:rPr>
          <w:rFonts w:ascii="Times New Roman" w:hAnsi="Times New Roman" w:cs="Times New Roman"/>
          <w:sz w:val="24"/>
          <w:szCs w:val="24"/>
          <w:lang w:val="ky-KG"/>
        </w:rPr>
        <w:t>тиркеп коюуга милдеттүү.</w:t>
      </w:r>
      <w:r>
        <w:rPr>
          <w:rFonts w:ascii="Times New Roman" w:hAnsi="Times New Roman" w:cs="Times New Roman"/>
          <w:sz w:val="24"/>
          <w:szCs w:val="24"/>
          <w:lang w:val="ky-KG"/>
        </w:rPr>
        <w:t>”</w:t>
      </w:r>
    </w:p>
    <w:p w:rsidR="000F66FE" w:rsidRDefault="000F66FE" w:rsidP="000F66FE">
      <w:pPr>
        <w:pStyle w:val="a3"/>
        <w:numPr>
          <w:ilvl w:val="0"/>
          <w:numId w:val="2"/>
        </w:numPr>
        <w:spacing w:after="0"/>
        <w:ind w:left="0" w:firstLine="708"/>
        <w:jc w:val="both"/>
        <w:rPr>
          <w:rFonts w:ascii="Times New Roman" w:hAnsi="Times New Roman" w:cs="Times New Roman"/>
          <w:sz w:val="24"/>
          <w:szCs w:val="24"/>
          <w:lang w:val="ky-KG"/>
        </w:rPr>
      </w:pPr>
      <w:r w:rsidRPr="000F66FE">
        <w:rPr>
          <w:rFonts w:ascii="Times New Roman" w:hAnsi="Times New Roman" w:cs="Times New Roman"/>
          <w:sz w:val="24"/>
          <w:szCs w:val="24"/>
          <w:lang w:val="ky-KG"/>
        </w:rPr>
        <w:t>Мыйзамдын бүткүл тексти боюнча "Кыргыз Республикасынын Өкмөтү" деген сөздөр тиешелүү жөндөмөлөрдөгү "Кыргыз Республикасынын Министрлер Кабинети" деген сөздөргө алмаштырылсын.</w:t>
      </w:r>
    </w:p>
    <w:p w:rsidR="00FA2267" w:rsidRPr="00FA2267" w:rsidRDefault="00FA2267" w:rsidP="00FA2267">
      <w:pPr>
        <w:pStyle w:val="a3"/>
        <w:spacing w:after="0"/>
        <w:ind w:left="708"/>
        <w:jc w:val="both"/>
        <w:rPr>
          <w:rFonts w:ascii="Times New Roman" w:hAnsi="Times New Roman" w:cs="Times New Roman"/>
          <w:b/>
          <w:sz w:val="24"/>
          <w:szCs w:val="24"/>
          <w:lang w:val="ky-KG"/>
        </w:rPr>
      </w:pPr>
      <w:r w:rsidRPr="00FA2267">
        <w:rPr>
          <w:rFonts w:ascii="Times New Roman" w:hAnsi="Times New Roman" w:cs="Times New Roman"/>
          <w:b/>
          <w:sz w:val="24"/>
          <w:szCs w:val="24"/>
          <w:lang w:val="ky-KG"/>
        </w:rPr>
        <w:lastRenderedPageBreak/>
        <w:t>3-берене.</w:t>
      </w:r>
    </w:p>
    <w:p w:rsidR="00FA2267" w:rsidRDefault="00FA2267" w:rsidP="00FA2267">
      <w:pPr>
        <w:pStyle w:val="a3"/>
        <w:spacing w:after="0"/>
        <w:ind w:left="0" w:firstLine="708"/>
        <w:jc w:val="both"/>
        <w:rPr>
          <w:rFonts w:ascii="Times New Roman" w:hAnsi="Times New Roman" w:cs="Times New Roman"/>
          <w:sz w:val="24"/>
          <w:szCs w:val="24"/>
          <w:lang w:val="ky-KG"/>
        </w:rPr>
      </w:pPr>
      <w:r w:rsidRPr="00FA2267">
        <w:rPr>
          <w:rFonts w:ascii="Times New Roman" w:hAnsi="Times New Roman" w:cs="Times New Roman"/>
          <w:sz w:val="24"/>
          <w:szCs w:val="24"/>
          <w:lang w:val="ky-KG"/>
        </w:rPr>
        <w:t xml:space="preserve">Бул Мыйзам расмий жарыяланган күндөн </w:t>
      </w:r>
      <w:r>
        <w:rPr>
          <w:rFonts w:ascii="Times New Roman" w:hAnsi="Times New Roman" w:cs="Times New Roman"/>
          <w:sz w:val="24"/>
          <w:szCs w:val="24"/>
          <w:lang w:val="ky-KG"/>
        </w:rPr>
        <w:t>он беш күн өткөндөн кийин</w:t>
      </w:r>
      <w:r w:rsidRPr="00FA2267">
        <w:rPr>
          <w:rFonts w:ascii="Times New Roman" w:hAnsi="Times New Roman" w:cs="Times New Roman"/>
          <w:sz w:val="24"/>
          <w:szCs w:val="24"/>
          <w:lang w:val="ky-KG"/>
        </w:rPr>
        <w:t xml:space="preserve"> күчүнө кирет.</w:t>
      </w:r>
    </w:p>
    <w:p w:rsidR="00FA2267" w:rsidRDefault="00FA2267" w:rsidP="00FA2267">
      <w:pPr>
        <w:pStyle w:val="a3"/>
        <w:spacing w:after="0"/>
        <w:ind w:left="0" w:firstLine="708"/>
        <w:jc w:val="both"/>
        <w:rPr>
          <w:rFonts w:ascii="Times New Roman" w:hAnsi="Times New Roman" w:cs="Times New Roman"/>
          <w:sz w:val="24"/>
          <w:szCs w:val="24"/>
          <w:lang w:val="ky-KG"/>
        </w:rPr>
      </w:pPr>
      <w:bookmarkStart w:id="0" w:name="_GoBack"/>
      <w:bookmarkEnd w:id="0"/>
    </w:p>
    <w:p w:rsidR="00FA2267" w:rsidRDefault="00FA2267" w:rsidP="00FA2267">
      <w:pPr>
        <w:pStyle w:val="a3"/>
        <w:spacing w:after="0"/>
        <w:ind w:left="0" w:firstLine="708"/>
        <w:jc w:val="both"/>
        <w:rPr>
          <w:rFonts w:ascii="Times New Roman" w:hAnsi="Times New Roman" w:cs="Times New Roman"/>
          <w:sz w:val="24"/>
          <w:szCs w:val="24"/>
          <w:lang w:val="ky-KG"/>
        </w:rPr>
      </w:pPr>
    </w:p>
    <w:p w:rsidR="00FA2267" w:rsidRPr="00FA2267" w:rsidRDefault="00FA2267" w:rsidP="00FA2267">
      <w:pPr>
        <w:pStyle w:val="a3"/>
        <w:spacing w:after="0"/>
        <w:ind w:left="0" w:firstLine="708"/>
        <w:jc w:val="both"/>
        <w:rPr>
          <w:rFonts w:ascii="Times New Roman" w:hAnsi="Times New Roman" w:cs="Times New Roman"/>
          <w:b/>
          <w:sz w:val="24"/>
          <w:szCs w:val="24"/>
          <w:lang w:val="ky-KG"/>
        </w:rPr>
      </w:pPr>
      <w:r w:rsidRPr="00FA2267">
        <w:rPr>
          <w:rFonts w:ascii="Times New Roman" w:hAnsi="Times New Roman" w:cs="Times New Roman"/>
          <w:b/>
          <w:sz w:val="24"/>
          <w:szCs w:val="24"/>
          <w:lang w:val="ky-KG"/>
        </w:rPr>
        <w:t>Кыргыз Республикасынын</w:t>
      </w:r>
    </w:p>
    <w:p w:rsidR="00FA2267" w:rsidRPr="00FA2267" w:rsidRDefault="00FA2267" w:rsidP="00FA2267">
      <w:pPr>
        <w:pStyle w:val="a3"/>
        <w:spacing w:after="0"/>
        <w:ind w:left="0" w:firstLine="708"/>
        <w:jc w:val="both"/>
        <w:rPr>
          <w:rFonts w:ascii="Times New Roman" w:hAnsi="Times New Roman" w:cs="Times New Roman"/>
          <w:b/>
          <w:sz w:val="24"/>
          <w:szCs w:val="24"/>
          <w:lang w:val="ky-KG"/>
        </w:rPr>
      </w:pPr>
      <w:r w:rsidRPr="00FA2267">
        <w:rPr>
          <w:rFonts w:ascii="Times New Roman" w:hAnsi="Times New Roman" w:cs="Times New Roman"/>
          <w:b/>
          <w:sz w:val="24"/>
          <w:szCs w:val="24"/>
          <w:lang w:val="ky-KG"/>
        </w:rPr>
        <w:t>Президенти</w:t>
      </w:r>
      <w:r w:rsidRPr="00FA2267">
        <w:rPr>
          <w:rFonts w:ascii="Times New Roman" w:hAnsi="Times New Roman" w:cs="Times New Roman"/>
          <w:b/>
          <w:sz w:val="24"/>
          <w:szCs w:val="24"/>
          <w:lang w:val="ky-KG"/>
        </w:rPr>
        <w:tab/>
      </w:r>
      <w:r w:rsidRPr="00FA2267">
        <w:rPr>
          <w:rFonts w:ascii="Times New Roman" w:hAnsi="Times New Roman" w:cs="Times New Roman"/>
          <w:b/>
          <w:sz w:val="24"/>
          <w:szCs w:val="24"/>
          <w:lang w:val="ky-KG"/>
        </w:rPr>
        <w:tab/>
      </w:r>
      <w:r w:rsidRPr="00FA2267">
        <w:rPr>
          <w:rFonts w:ascii="Times New Roman" w:hAnsi="Times New Roman" w:cs="Times New Roman"/>
          <w:b/>
          <w:sz w:val="24"/>
          <w:szCs w:val="24"/>
          <w:lang w:val="ky-KG"/>
        </w:rPr>
        <w:tab/>
      </w:r>
      <w:r w:rsidRPr="00FA2267">
        <w:rPr>
          <w:rFonts w:ascii="Times New Roman" w:hAnsi="Times New Roman" w:cs="Times New Roman"/>
          <w:b/>
          <w:sz w:val="24"/>
          <w:szCs w:val="24"/>
          <w:lang w:val="ky-KG"/>
        </w:rPr>
        <w:tab/>
      </w:r>
      <w:r w:rsidRPr="00FA2267">
        <w:rPr>
          <w:rFonts w:ascii="Times New Roman" w:hAnsi="Times New Roman" w:cs="Times New Roman"/>
          <w:b/>
          <w:sz w:val="24"/>
          <w:szCs w:val="24"/>
          <w:lang w:val="ky-KG"/>
        </w:rPr>
        <w:tab/>
      </w:r>
      <w:r w:rsidRPr="00FA2267">
        <w:rPr>
          <w:rFonts w:ascii="Times New Roman" w:hAnsi="Times New Roman" w:cs="Times New Roman"/>
          <w:b/>
          <w:sz w:val="24"/>
          <w:szCs w:val="24"/>
          <w:lang w:val="ky-KG"/>
        </w:rPr>
        <w:tab/>
      </w:r>
      <w:r w:rsidRPr="00FA2267">
        <w:rPr>
          <w:rFonts w:ascii="Times New Roman" w:hAnsi="Times New Roman" w:cs="Times New Roman"/>
          <w:b/>
          <w:sz w:val="24"/>
          <w:szCs w:val="24"/>
          <w:lang w:val="ky-KG"/>
        </w:rPr>
        <w:tab/>
      </w:r>
      <w:r w:rsidRPr="00FA2267">
        <w:rPr>
          <w:rFonts w:ascii="Times New Roman" w:hAnsi="Times New Roman" w:cs="Times New Roman"/>
          <w:b/>
          <w:sz w:val="24"/>
          <w:szCs w:val="24"/>
          <w:lang w:val="ky-KG"/>
        </w:rPr>
        <w:tab/>
        <w:t>С.Н.Жапаров</w:t>
      </w:r>
    </w:p>
    <w:sectPr w:rsidR="00FA2267" w:rsidRPr="00FA2267" w:rsidSect="00C861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13F58"/>
    <w:multiLevelType w:val="hybridMultilevel"/>
    <w:tmpl w:val="78E0AC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2D34CB"/>
    <w:multiLevelType w:val="hybridMultilevel"/>
    <w:tmpl w:val="86587DBE"/>
    <w:lvl w:ilvl="0" w:tplc="C270FC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92100FD"/>
    <w:multiLevelType w:val="hybridMultilevel"/>
    <w:tmpl w:val="69323B74"/>
    <w:lvl w:ilvl="0" w:tplc="B53C597C">
      <w:start w:val="2"/>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465"/>
    <w:rsid w:val="000B3DAE"/>
    <w:rsid w:val="000F66FE"/>
    <w:rsid w:val="00272248"/>
    <w:rsid w:val="002928E5"/>
    <w:rsid w:val="002939D3"/>
    <w:rsid w:val="007C6DB1"/>
    <w:rsid w:val="00A764D6"/>
    <w:rsid w:val="00C861EB"/>
    <w:rsid w:val="00CE3465"/>
    <w:rsid w:val="00CF2386"/>
    <w:rsid w:val="00DE1A8E"/>
    <w:rsid w:val="00E57EBE"/>
    <w:rsid w:val="00FA2267"/>
    <w:rsid w:val="00FB6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34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34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1164</Words>
  <Characters>6636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2021-10-04T04:13:00Z</dcterms:created>
  <dcterms:modified xsi:type="dcterms:W3CDTF">2021-10-04T04:13:00Z</dcterms:modified>
</cp:coreProperties>
</file>